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4510DB" w:rsidRDefault="004510DB" w:rsidP="004510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8C692E" w:rsidRDefault="004510DB" w:rsidP="004510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4510DB">
        <w:rPr>
          <w:b/>
          <w:bCs/>
          <w:kern w:val="36"/>
          <w:sz w:val="28"/>
          <w:szCs w:val="28"/>
        </w:rPr>
        <w:t>О</w:t>
      </w:r>
      <w:r w:rsidR="008C692E" w:rsidRPr="008C692E">
        <w:rPr>
          <w:b/>
          <w:bCs/>
          <w:kern w:val="36"/>
          <w:sz w:val="28"/>
          <w:szCs w:val="28"/>
        </w:rPr>
        <w:t xml:space="preserve"> получении документов из архива на объекты недвижимого имущества</w:t>
      </w:r>
    </w:p>
    <w:p w:rsidR="000812A5" w:rsidRDefault="006F3896" w:rsidP="006F3896">
      <w:pPr>
        <w:spacing w:before="100" w:beforeAutospacing="1" w:after="100" w:afterAutospacing="1"/>
        <w:jc w:val="both"/>
        <w:rPr>
          <w:i/>
          <w:sz w:val="28"/>
          <w:szCs w:val="28"/>
        </w:rPr>
      </w:pPr>
      <w:proofErr w:type="spellStart"/>
      <w:r w:rsidRPr="00504CB6">
        <w:rPr>
          <w:i/>
          <w:sz w:val="28"/>
          <w:szCs w:val="28"/>
        </w:rPr>
        <w:t>Росреестр</w:t>
      </w:r>
      <w:proofErr w:type="spellEnd"/>
      <w:r w:rsidRPr="00504CB6">
        <w:rPr>
          <w:i/>
          <w:sz w:val="28"/>
          <w:szCs w:val="28"/>
        </w:rPr>
        <w:t xml:space="preserve"> - современная и открытая служба, которая всегда использует </w:t>
      </w:r>
      <w:proofErr w:type="spellStart"/>
      <w:r w:rsidRPr="00504CB6">
        <w:rPr>
          <w:i/>
          <w:sz w:val="28"/>
          <w:szCs w:val="28"/>
        </w:rPr>
        <w:t>клиентоориентированный</w:t>
      </w:r>
      <w:proofErr w:type="spellEnd"/>
      <w:r w:rsidRPr="00504CB6">
        <w:rPr>
          <w:i/>
          <w:sz w:val="28"/>
          <w:szCs w:val="28"/>
        </w:rPr>
        <w:t xml:space="preserve"> подход при осуществлении своей деятельности.</w:t>
      </w:r>
    </w:p>
    <w:p w:rsidR="000812A5" w:rsidRDefault="00077415" w:rsidP="006F38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12A5" w:rsidRPr="005F4879">
        <w:rPr>
          <w:sz w:val="28"/>
          <w:szCs w:val="28"/>
        </w:rPr>
        <w:t xml:space="preserve"> архивах </w:t>
      </w:r>
      <w:r>
        <w:rPr>
          <w:sz w:val="28"/>
          <w:szCs w:val="28"/>
        </w:rPr>
        <w:t xml:space="preserve">нашего ведомства </w:t>
      </w:r>
      <w:r w:rsidR="000812A5" w:rsidRPr="005F4879">
        <w:rPr>
          <w:sz w:val="28"/>
          <w:szCs w:val="28"/>
        </w:rPr>
        <w:t>хранятся правоустанавлива</w:t>
      </w:r>
      <w:r w:rsidR="000812A5">
        <w:rPr>
          <w:sz w:val="28"/>
          <w:szCs w:val="28"/>
        </w:rPr>
        <w:t>ющие документы на недвижимость.</w:t>
      </w:r>
      <w:r w:rsidR="006F3896" w:rsidRPr="00504CB6">
        <w:rPr>
          <w:i/>
          <w:sz w:val="28"/>
          <w:szCs w:val="28"/>
        </w:rPr>
        <w:t xml:space="preserve"> </w:t>
      </w:r>
      <w:r w:rsidR="006F3896" w:rsidRPr="000812A5">
        <w:rPr>
          <w:sz w:val="28"/>
          <w:szCs w:val="28"/>
        </w:rPr>
        <w:t>В рамках информационной кампании</w:t>
      </w:r>
      <w:r w:rsidR="00CC0332">
        <w:rPr>
          <w:sz w:val="28"/>
          <w:szCs w:val="28"/>
        </w:rPr>
        <w:t xml:space="preserve"> и в целях информирования граждан</w:t>
      </w:r>
      <w:r w:rsidR="000812A5">
        <w:rPr>
          <w:sz w:val="28"/>
          <w:szCs w:val="28"/>
        </w:rPr>
        <w:t xml:space="preserve"> молодые специалисты, которые работают с архивными документами Управления Росреестра по Республике Адыгея,</w:t>
      </w:r>
      <w:r w:rsidR="000812A5" w:rsidRPr="000812A5">
        <w:rPr>
          <w:sz w:val="28"/>
          <w:szCs w:val="28"/>
        </w:rPr>
        <w:t xml:space="preserve"> расскаж</w:t>
      </w:r>
      <w:r w:rsidR="000812A5">
        <w:rPr>
          <w:sz w:val="28"/>
          <w:szCs w:val="28"/>
        </w:rPr>
        <w:t>ут</w:t>
      </w:r>
      <w:r w:rsidR="000812A5" w:rsidRPr="000812A5">
        <w:rPr>
          <w:sz w:val="28"/>
          <w:szCs w:val="28"/>
        </w:rPr>
        <w:t xml:space="preserve"> вам, как можно получить документы, хранящиеся в </w:t>
      </w:r>
      <w:r>
        <w:rPr>
          <w:sz w:val="28"/>
          <w:szCs w:val="28"/>
        </w:rPr>
        <w:t>архиве</w:t>
      </w:r>
      <w:r w:rsidR="000812A5" w:rsidRPr="000812A5">
        <w:rPr>
          <w:sz w:val="28"/>
          <w:szCs w:val="28"/>
        </w:rPr>
        <w:t>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  <w:proofErr w:type="gramStart"/>
      <w:r w:rsidRPr="005F4879">
        <w:rPr>
          <w:sz w:val="28"/>
          <w:szCs w:val="28"/>
        </w:rPr>
        <w:t>Копии</w:t>
      </w:r>
      <w:proofErr w:type="gramEnd"/>
      <w:r w:rsidRPr="005F4879">
        <w:rPr>
          <w:sz w:val="28"/>
          <w:szCs w:val="28"/>
        </w:rPr>
        <w:t xml:space="preserve"> каких документов можно получить в </w:t>
      </w:r>
      <w:proofErr w:type="spellStart"/>
      <w:r w:rsidRPr="005F4879">
        <w:rPr>
          <w:sz w:val="28"/>
          <w:szCs w:val="28"/>
        </w:rPr>
        <w:t>Росреестре</w:t>
      </w:r>
      <w:proofErr w:type="spellEnd"/>
      <w:r w:rsidRPr="005F4879">
        <w:rPr>
          <w:sz w:val="28"/>
          <w:szCs w:val="28"/>
        </w:rPr>
        <w:t>?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 xml:space="preserve">Управление Росреестра по </w:t>
      </w:r>
      <w:r w:rsidR="00917C79">
        <w:rPr>
          <w:sz w:val="28"/>
          <w:szCs w:val="28"/>
        </w:rPr>
        <w:t>Республике Адыгея</w:t>
      </w:r>
      <w:r w:rsidRPr="005F4879">
        <w:rPr>
          <w:sz w:val="28"/>
          <w:szCs w:val="28"/>
        </w:rPr>
        <w:t xml:space="preserve"> осуществляет выдачу из реестровых дел копий договоров и иных документов, выражающих содержание односторонних сделок, совершенных в простой письменной форме (не </w:t>
      </w:r>
      <w:proofErr w:type="gramStart"/>
      <w:r w:rsidRPr="005F4879">
        <w:rPr>
          <w:sz w:val="28"/>
          <w:szCs w:val="28"/>
        </w:rPr>
        <w:t>в</w:t>
      </w:r>
      <w:proofErr w:type="gramEnd"/>
      <w:r w:rsidRPr="005F4879">
        <w:rPr>
          <w:sz w:val="28"/>
          <w:szCs w:val="28"/>
        </w:rPr>
        <w:t xml:space="preserve"> нотариальной). Это договор купли-продажи, мены, дарения, договор долевого участия и т.д.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 xml:space="preserve">Документы, на основании которых сведения внесены в ЕГРН, являются сведениями, доступ к которым ограничен законом, и поэтому копии таких документов выдаются только самим правообладателям, их законным представителям, лицам, действующим на основании доверенности, нотариусам, правоохранительным органам, судам и иным лицам, установленным законом «О государственной регистрации недвижимости». Выдать копии в данном случае возможно при наличии в </w:t>
      </w:r>
      <w:proofErr w:type="spellStart"/>
      <w:r w:rsidRPr="005F4879">
        <w:rPr>
          <w:sz w:val="28"/>
          <w:szCs w:val="28"/>
        </w:rPr>
        <w:t>Росреестре</w:t>
      </w:r>
      <w:proofErr w:type="spellEnd"/>
      <w:r w:rsidRPr="005F4879">
        <w:rPr>
          <w:sz w:val="28"/>
          <w:szCs w:val="28"/>
        </w:rPr>
        <w:t xml:space="preserve"> подлинников.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Также предоставляются копии документов, на основании которых сведения внесены в Единый государственный реестр недвижимости (межевой план, технический план и др.).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Как можно получить копии документов из Росреестра?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Подать запрос о предоставлении сведений, содержащихся в ЕГРН, в виде копии документа можно одним из следующих способов: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- в виде бумажного документа, представляемого заявителем при личном обращении в МФЦ;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lastRenderedPageBreak/>
        <w:t>- в виде бумажного документа, отправленного по почте, но он в таком случае должен быть заверен нотариально;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- в электронной форме путем заполнения формы запроса, размещенной на официальном сайте Росреестра</w:t>
      </w:r>
      <w:r w:rsidR="002A5014">
        <w:rPr>
          <w:sz w:val="28"/>
          <w:szCs w:val="28"/>
        </w:rPr>
        <w:t xml:space="preserve">, с заверением </w:t>
      </w:r>
      <w:r w:rsidR="002A5014" w:rsidRPr="002A5014">
        <w:rPr>
          <w:sz w:val="28"/>
          <w:szCs w:val="28"/>
        </w:rPr>
        <w:t>электронной подписью</w:t>
      </w:r>
      <w:r w:rsidR="002A5014">
        <w:rPr>
          <w:sz w:val="28"/>
          <w:szCs w:val="28"/>
        </w:rPr>
        <w:t xml:space="preserve"> заявителя 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Платная ли это услуга – получение копий документов?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За выдачу копий документов взимается плата. Ее размер установлен на федеральном уровне. Так, например, за копию договора купли-продажи предусмотрена плата в размере 300 рублей за единицу для физических лиц. Бесплатно сведения предоставляются правоохранительным органам, судам, судебным приставам-исполнителям, федеральным органам исполнительной власти, органам государственной власти, органам местного самоуправления, органам прокуратуры Российской Федерации, арбитражным управляющим, нотариусам.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 xml:space="preserve">Что делать, если не смог в назначенное время забрать документы, подготовленные </w:t>
      </w:r>
      <w:proofErr w:type="spellStart"/>
      <w:r w:rsidRPr="005F4879">
        <w:rPr>
          <w:sz w:val="28"/>
          <w:szCs w:val="28"/>
        </w:rPr>
        <w:t>Росреестром</w:t>
      </w:r>
      <w:proofErr w:type="spellEnd"/>
      <w:r w:rsidRPr="005F4879">
        <w:rPr>
          <w:sz w:val="28"/>
          <w:szCs w:val="28"/>
        </w:rPr>
        <w:t xml:space="preserve"> на выдачу?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 В соответствии с приказом Росреестра от 18.10.2016 № </w:t>
      </w:r>
      <w:proofErr w:type="gramStart"/>
      <w:r w:rsidRPr="00917C79">
        <w:rPr>
          <w:sz w:val="28"/>
          <w:szCs w:val="28"/>
        </w:rPr>
        <w:t>П</w:t>
      </w:r>
      <w:proofErr w:type="gramEnd"/>
      <w:r w:rsidRPr="00917C79">
        <w:rPr>
          <w:sz w:val="28"/>
          <w:szCs w:val="28"/>
        </w:rPr>
        <w:t>/515 филиалы ФГБУ «ФКП Росреестра» наделены полномочиями по осуществлению приема и выдачи документов по результатам оказания государственных услуг в сфере государственного кадастрового учета и государственной регистрации прав, в том числе полномочиями по хранению документов, не полученных заявителями.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Готовые документы, в течение 60 календарных дней </w:t>
      </w:r>
      <w:proofErr w:type="gramStart"/>
      <w:r w:rsidRPr="00917C79">
        <w:rPr>
          <w:sz w:val="28"/>
          <w:szCs w:val="28"/>
        </w:rPr>
        <w:t>с даты окончания</w:t>
      </w:r>
      <w:proofErr w:type="gramEnd"/>
      <w:r w:rsidRPr="00917C79">
        <w:rPr>
          <w:sz w:val="28"/>
          <w:szCs w:val="28"/>
        </w:rPr>
        <w:t xml:space="preserve"> срока государственного кадастрового учёта и государственной регистрации прав хранятся по месту обращения заявителя в офисе приёма-выдачи документов МФЦ.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>Что же делать, если Вы, по каким-либо причинам, не смогли вовремя получить, например, выписку из Единого государственного реестра недвижимости (ЕГРН) и подлинники своих правоустанавливающих документов? Где искать и как получить свои документы?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Указанные документы 60 календарных дней (два месяца) находятся в офисе МФЦ по месту обращения заявителя, после чего они, как невостребованные, передаются на хранение в филиал ФГБУ «ФКП Росреестра» по Республике </w:t>
      </w:r>
      <w:r w:rsidR="00FB16ED">
        <w:rPr>
          <w:sz w:val="28"/>
          <w:szCs w:val="28"/>
        </w:rPr>
        <w:t xml:space="preserve">Адыгея </w:t>
      </w:r>
      <w:r w:rsidRPr="00917C79">
        <w:rPr>
          <w:sz w:val="28"/>
          <w:szCs w:val="28"/>
        </w:rPr>
        <w:t>(далее – Филиал).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С 01 ноября 2018 года хранение невостребованных документов осуществляется в офисе Филиала по адресу: </w:t>
      </w:r>
      <w:bookmarkStart w:id="0" w:name="_GoBack"/>
      <w:r w:rsidR="0059107D" w:rsidRPr="0059107D">
        <w:rPr>
          <w:sz w:val="28"/>
          <w:szCs w:val="28"/>
        </w:rPr>
        <w:t>г. Майкоп, ул. Юннатов, д. 9д</w:t>
      </w:r>
      <w:bookmarkEnd w:id="0"/>
      <w:r w:rsidRPr="00917C79">
        <w:rPr>
          <w:sz w:val="28"/>
          <w:szCs w:val="28"/>
        </w:rPr>
        <w:t>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lastRenderedPageBreak/>
        <w:t>Для получения невостребованных документов заявителю или его законному представителю необходимо обратиться с соответствующим заявлением в офис Филиала, указав способ получения документов и свой контактный телефон.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FB16ED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Выдача заявителю невостребованных документов производится в офисах Филиала бесплатно. </w:t>
      </w:r>
    </w:p>
    <w:p w:rsidR="00FB16ED" w:rsidRDefault="00FB16ED" w:rsidP="00917C79">
      <w:pPr>
        <w:jc w:val="both"/>
        <w:rPr>
          <w:sz w:val="28"/>
          <w:szCs w:val="28"/>
        </w:rPr>
      </w:pPr>
    </w:p>
    <w:p w:rsidR="00917C79" w:rsidRPr="00917C79" w:rsidRDefault="00917C79" w:rsidP="00917C79">
      <w:pPr>
        <w:jc w:val="both"/>
        <w:rPr>
          <w:sz w:val="28"/>
          <w:szCs w:val="28"/>
        </w:rPr>
      </w:pPr>
      <w:r w:rsidRPr="00917C79">
        <w:rPr>
          <w:sz w:val="28"/>
          <w:szCs w:val="28"/>
        </w:rPr>
        <w:t xml:space="preserve">Обращаем Ваше внимание, что порядок хранения и выдачи невостребованных документов действует только в отношении документов, представленных в орган регистрации прав для осуществления государственного кадастрового учёта и государственной регистрации прав после 01.11.2018. Документы, поступившие в орган регистрации прав до 01.11.2018, подлежат хранению в территориальных отделах Управления Росреестра по Республике </w:t>
      </w:r>
      <w:r w:rsidR="00FB16ED">
        <w:rPr>
          <w:sz w:val="28"/>
          <w:szCs w:val="28"/>
        </w:rPr>
        <w:t>Адыгея</w:t>
      </w:r>
      <w:r w:rsidRPr="00917C79">
        <w:rPr>
          <w:sz w:val="28"/>
          <w:szCs w:val="28"/>
        </w:rPr>
        <w:t xml:space="preserve"> по месту нахождения объекта.</w:t>
      </w:r>
    </w:p>
    <w:p w:rsidR="00917C79" w:rsidRPr="00917C79" w:rsidRDefault="00917C79" w:rsidP="00917C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Кто имеет доступ к документам реестровых дел?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Доступ в архив имеют только уполномоченные работники Управления. Хранение осуществляется в местах, не доступных для посторонних лиц, в условиях, обеспечивающих предотвращение хищения, утраты или порчи документов, искажения, подделки или утраты содержащейся в них информации.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5F4879" w:rsidRPr="005F4879" w:rsidRDefault="005F4879" w:rsidP="005F4879">
      <w:pPr>
        <w:jc w:val="both"/>
        <w:rPr>
          <w:sz w:val="28"/>
          <w:szCs w:val="28"/>
        </w:rPr>
      </w:pPr>
      <w:r w:rsidRPr="005F4879">
        <w:rPr>
          <w:sz w:val="28"/>
          <w:szCs w:val="28"/>
        </w:rPr>
        <w:t>В отношении реестровых дел, ведение которых осуществляется в электронном виде, обеспечивается предотвращение их искажения, подделки и утраты, а также несанкционированного доступа к ним лиц, не имеющих права на доступ к таким данным. Должно обеспечиваться также резервное копирование и восстановление сведений, измененных или уничтоженных (утраченных) при программно-аппаратных сбоях и вследствие несанкционированного доступа к ним.</w:t>
      </w:r>
    </w:p>
    <w:p w:rsidR="005F4879" w:rsidRPr="005F4879" w:rsidRDefault="005F4879" w:rsidP="005F4879">
      <w:pPr>
        <w:jc w:val="both"/>
        <w:rPr>
          <w:sz w:val="28"/>
          <w:szCs w:val="28"/>
        </w:rPr>
      </w:pPr>
    </w:p>
    <w:p w:rsidR="009D5FDB" w:rsidRPr="00DA4AA0" w:rsidRDefault="009D5FDB" w:rsidP="005F4879">
      <w:pPr>
        <w:jc w:val="both"/>
        <w:rPr>
          <w:bCs/>
          <w:sz w:val="28"/>
          <w:szCs w:val="28"/>
        </w:rPr>
      </w:pPr>
    </w:p>
    <w:sectPr w:rsidR="009D5FDB" w:rsidRPr="00DA4AA0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77415"/>
    <w:rsid w:val="000812A5"/>
    <w:rsid w:val="000858B6"/>
    <w:rsid w:val="000B0FE4"/>
    <w:rsid w:val="000B6A89"/>
    <w:rsid w:val="000D26A6"/>
    <w:rsid w:val="000F4FC2"/>
    <w:rsid w:val="0010185F"/>
    <w:rsid w:val="00113A8E"/>
    <w:rsid w:val="00143C4C"/>
    <w:rsid w:val="0018078C"/>
    <w:rsid w:val="001C6C7D"/>
    <w:rsid w:val="00222901"/>
    <w:rsid w:val="00271188"/>
    <w:rsid w:val="0027242C"/>
    <w:rsid w:val="002A5014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273C6"/>
    <w:rsid w:val="004510DB"/>
    <w:rsid w:val="004A590E"/>
    <w:rsid w:val="00504CB6"/>
    <w:rsid w:val="0059107D"/>
    <w:rsid w:val="005D3900"/>
    <w:rsid w:val="005F4879"/>
    <w:rsid w:val="00603F12"/>
    <w:rsid w:val="006650C4"/>
    <w:rsid w:val="0067359A"/>
    <w:rsid w:val="006E492A"/>
    <w:rsid w:val="006F3896"/>
    <w:rsid w:val="00746568"/>
    <w:rsid w:val="0078561C"/>
    <w:rsid w:val="007A4BA4"/>
    <w:rsid w:val="00805C2E"/>
    <w:rsid w:val="00846D16"/>
    <w:rsid w:val="00872B61"/>
    <w:rsid w:val="00876A27"/>
    <w:rsid w:val="00894942"/>
    <w:rsid w:val="008C0F2C"/>
    <w:rsid w:val="008C31A6"/>
    <w:rsid w:val="008C692E"/>
    <w:rsid w:val="00917C79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C32B7B"/>
    <w:rsid w:val="00C40D36"/>
    <w:rsid w:val="00C44E85"/>
    <w:rsid w:val="00C839B7"/>
    <w:rsid w:val="00CB43DF"/>
    <w:rsid w:val="00CC0332"/>
    <w:rsid w:val="00CE7B43"/>
    <w:rsid w:val="00D05C6D"/>
    <w:rsid w:val="00D54FD5"/>
    <w:rsid w:val="00DA2F58"/>
    <w:rsid w:val="00DA4AA0"/>
    <w:rsid w:val="00DB3F90"/>
    <w:rsid w:val="00E20B51"/>
    <w:rsid w:val="00EC1AB8"/>
    <w:rsid w:val="00ED7C90"/>
    <w:rsid w:val="00F368F3"/>
    <w:rsid w:val="00F43D79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11</cp:revision>
  <cp:lastPrinted>2021-03-02T11:59:00Z</cp:lastPrinted>
  <dcterms:created xsi:type="dcterms:W3CDTF">2021-03-22T07:35:00Z</dcterms:created>
  <dcterms:modified xsi:type="dcterms:W3CDTF">2021-03-29T08:06:00Z</dcterms:modified>
</cp:coreProperties>
</file>